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/>
    <w:p w:rsidR="005B022F" w:rsidRDefault="00E8009A" w:rsidP="00C159CF">
      <w:pPr>
        <w:spacing w:after="0"/>
        <w:rPr>
          <w:sz w:val="28"/>
          <w:szCs w:val="28"/>
        </w:rPr>
      </w:pPr>
      <w:r w:rsidRPr="00E8009A">
        <w:rPr>
          <w:sz w:val="28"/>
          <w:szCs w:val="28"/>
        </w:rPr>
        <w:t xml:space="preserve">      Заявка</w:t>
      </w:r>
      <w:r w:rsidR="003C465C">
        <w:rPr>
          <w:sz w:val="28"/>
          <w:szCs w:val="28"/>
        </w:rPr>
        <w:t xml:space="preserve"> на клапаны запорные</w:t>
      </w:r>
      <w:r w:rsidR="008B0B42">
        <w:rPr>
          <w:sz w:val="28"/>
          <w:szCs w:val="28"/>
        </w:rPr>
        <w:t xml:space="preserve"> </w:t>
      </w:r>
      <w:r w:rsidR="003C465C">
        <w:rPr>
          <w:sz w:val="28"/>
          <w:szCs w:val="28"/>
        </w:rPr>
        <w:t>для</w:t>
      </w:r>
      <w:r w:rsidRPr="00E8009A">
        <w:rPr>
          <w:sz w:val="28"/>
          <w:szCs w:val="28"/>
        </w:rPr>
        <w:t xml:space="preserve"> </w:t>
      </w:r>
      <w:r w:rsidR="009506FC" w:rsidRPr="00074F15">
        <w:rPr>
          <w:sz w:val="28"/>
          <w:szCs w:val="28"/>
          <w:highlight w:val="yellow"/>
        </w:rPr>
        <w:t>2цеха</w:t>
      </w:r>
      <w:r w:rsidRPr="00074F15">
        <w:rPr>
          <w:sz w:val="28"/>
          <w:szCs w:val="28"/>
          <w:highlight w:val="yellow"/>
        </w:rPr>
        <w:t xml:space="preserve"> ЭА</w:t>
      </w:r>
      <w:r w:rsidR="009560C9">
        <w:rPr>
          <w:sz w:val="28"/>
          <w:szCs w:val="28"/>
        </w:rPr>
        <w:t xml:space="preserve">, </w:t>
      </w:r>
      <w:r w:rsidR="00DD0D24">
        <w:rPr>
          <w:sz w:val="28"/>
          <w:szCs w:val="28"/>
        </w:rPr>
        <w:t xml:space="preserve">ЭРУ, </w:t>
      </w:r>
      <w:r w:rsidR="009506FC">
        <w:rPr>
          <w:sz w:val="28"/>
          <w:szCs w:val="28"/>
        </w:rPr>
        <w:t>ЗАО «Химсорбент»</w:t>
      </w:r>
    </w:p>
    <w:p w:rsidR="00C159CF" w:rsidRDefault="00C159CF" w:rsidP="00C159CF">
      <w:pPr>
        <w:spacing w:after="0"/>
      </w:pPr>
      <w:r>
        <w:rPr>
          <w:sz w:val="28"/>
          <w:szCs w:val="28"/>
        </w:rPr>
        <w:t xml:space="preserve">      по конкурсу № 155.</w:t>
      </w:r>
    </w:p>
    <w:tbl>
      <w:tblPr>
        <w:tblStyle w:val="1"/>
        <w:tblpPr w:leftFromText="180" w:rightFromText="180" w:vertAnchor="page" w:horzAnchor="margin" w:tblpY="279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560"/>
        <w:gridCol w:w="760"/>
        <w:gridCol w:w="1180"/>
      </w:tblGrid>
      <w:tr w:rsidR="00150071" w:rsidRPr="00150071" w:rsidTr="009B782D">
        <w:trPr>
          <w:trHeight w:val="613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71" w:rsidRPr="00150071" w:rsidRDefault="009506FC" w:rsidP="00C00EC4">
            <w:pPr>
              <w:rPr>
                <w:rFonts w:cs="Calibri"/>
                <w:i/>
                <w:iCs/>
                <w:sz w:val="28"/>
                <w:szCs w:val="28"/>
              </w:rPr>
            </w:pPr>
            <w:r>
              <w:rPr>
                <w:rFonts w:cs="Calibri"/>
                <w:i/>
                <w:iCs/>
                <w:sz w:val="28"/>
                <w:szCs w:val="28"/>
              </w:rPr>
              <w:t>Вентиль 15с22</w:t>
            </w:r>
            <w:r w:rsidR="00150071" w:rsidRPr="00150071">
              <w:rPr>
                <w:rFonts w:cs="Calibri"/>
                <w:i/>
                <w:iCs/>
                <w:sz w:val="28"/>
                <w:szCs w:val="28"/>
              </w:rPr>
              <w:t>нж с КОФ:</w:t>
            </w:r>
            <w:r w:rsidR="00C00EC4">
              <w:rPr>
                <w:rFonts w:cs="Calibri"/>
                <w:i/>
                <w:iCs/>
                <w:sz w:val="28"/>
                <w:szCs w:val="28"/>
              </w:rPr>
              <w:t xml:space="preserve"> </w:t>
            </w:r>
            <w:r w:rsidR="00150071" w:rsidRPr="00150071">
              <w:rPr>
                <w:rFonts w:cs="Calibri"/>
                <w:i/>
                <w:iCs/>
                <w:sz w:val="28"/>
                <w:szCs w:val="28"/>
              </w:rPr>
              <w:t>класс герметичности А</w:t>
            </w:r>
          </w:p>
          <w:p w:rsidR="009506FC" w:rsidRPr="009506FC" w:rsidRDefault="00150071" w:rsidP="009506FC">
            <w:pPr>
              <w:rPr>
                <w:rFonts w:cs="Calibri"/>
                <w:i/>
                <w:iCs/>
                <w:color w:val="FF0000"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</w:t>
            </w:r>
            <w:r w:rsidR="009506FC">
              <w:t xml:space="preserve"> </w:t>
            </w:r>
            <w:r w:rsidR="009506FC" w:rsidRPr="009506FC">
              <w:rPr>
                <w:rFonts w:cs="Calibri"/>
                <w:i/>
                <w:iCs/>
                <w:sz w:val="28"/>
                <w:szCs w:val="28"/>
              </w:rPr>
              <w:t>Ду50 Ру40</w:t>
            </w:r>
            <w:r w:rsidR="009506FC"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  <w:r w:rsidR="009506FC"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</w:p>
          <w:p w:rsidR="009506FC" w:rsidRPr="009506FC" w:rsidRDefault="009506FC" w:rsidP="009506FC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9506FC">
              <w:rPr>
                <w:rFonts w:cs="Calibri"/>
                <w:i/>
                <w:iCs/>
                <w:color w:val="FF0000"/>
                <w:sz w:val="28"/>
                <w:szCs w:val="28"/>
              </w:rPr>
              <w:t xml:space="preserve"> </w:t>
            </w:r>
            <w:r w:rsidRPr="009506FC">
              <w:rPr>
                <w:rFonts w:cs="Calibri"/>
                <w:i/>
                <w:iCs/>
                <w:sz w:val="28"/>
                <w:szCs w:val="28"/>
              </w:rPr>
              <w:t>Ду25 Ру40</w:t>
            </w:r>
            <w:r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  <w:r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</w:p>
          <w:p w:rsidR="00150071" w:rsidRPr="00150071" w:rsidRDefault="009B782D" w:rsidP="009506FC">
            <w:pPr>
              <w:rPr>
                <w:rFonts w:cs="Calibri"/>
                <w:i/>
                <w:iCs/>
                <w:sz w:val="28"/>
                <w:szCs w:val="28"/>
              </w:rPr>
            </w:pPr>
            <w:r>
              <w:rPr>
                <w:rFonts w:cs="Calibri"/>
                <w:i/>
                <w:iCs/>
                <w:sz w:val="28"/>
                <w:szCs w:val="28"/>
              </w:rPr>
              <w:t xml:space="preserve"> Ду4</w:t>
            </w:r>
            <w:r w:rsidR="009506FC" w:rsidRPr="009506FC">
              <w:rPr>
                <w:rFonts w:cs="Calibri"/>
                <w:i/>
                <w:iCs/>
                <w:sz w:val="28"/>
                <w:szCs w:val="28"/>
              </w:rPr>
              <w:t>0 Ру40</w:t>
            </w:r>
            <w:r w:rsidR="009506FC" w:rsidRPr="009506FC">
              <w:rPr>
                <w:rFonts w:cs="Calibri"/>
                <w:i/>
                <w:iCs/>
                <w:color w:val="FF0000"/>
                <w:sz w:val="28"/>
                <w:szCs w:val="28"/>
              </w:rPr>
              <w:tab/>
            </w:r>
            <w:r w:rsidR="009506FC" w:rsidRPr="009506FC">
              <w:rPr>
                <w:rFonts w:cs="Calibri"/>
                <w:i/>
                <w:iCs/>
                <w:color w:val="FF0000"/>
                <w:sz w:val="28"/>
                <w:szCs w:val="28"/>
              </w:rPr>
              <w:tab/>
            </w:r>
          </w:p>
          <w:p w:rsidR="00150071" w:rsidRPr="00150071" w:rsidRDefault="00150071" w:rsidP="00C00EC4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В</w:t>
            </w:r>
            <w:r w:rsidR="009506FC">
              <w:rPr>
                <w:rFonts w:cs="Calibri"/>
                <w:i/>
                <w:iCs/>
                <w:sz w:val="28"/>
                <w:szCs w:val="28"/>
              </w:rPr>
              <w:t>ентиль 15нж</w:t>
            </w:r>
            <w:r w:rsidRPr="00150071">
              <w:rPr>
                <w:rFonts w:cs="Calibri"/>
                <w:i/>
                <w:iCs/>
                <w:sz w:val="28"/>
                <w:szCs w:val="28"/>
              </w:rPr>
              <w:t>22нж с КОФ:</w:t>
            </w:r>
          </w:p>
          <w:p w:rsidR="009506FC" w:rsidRPr="009506FC" w:rsidRDefault="009506FC" w:rsidP="009506FC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9506FC">
              <w:rPr>
                <w:rFonts w:cs="Calibri"/>
                <w:i/>
                <w:iCs/>
                <w:sz w:val="28"/>
                <w:szCs w:val="28"/>
              </w:rPr>
              <w:t>Ду50 Ру40</w:t>
            </w:r>
            <w:r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  <w:r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</w:p>
          <w:p w:rsidR="009506FC" w:rsidRDefault="009506FC" w:rsidP="009506FC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9506FC">
              <w:rPr>
                <w:rFonts w:cs="Calibri"/>
                <w:i/>
                <w:iCs/>
                <w:sz w:val="28"/>
                <w:szCs w:val="28"/>
              </w:rPr>
              <w:t>Ду25 Ру40</w:t>
            </w:r>
          </w:p>
          <w:p w:rsidR="009506FC" w:rsidRPr="009506FC" w:rsidRDefault="009506FC" w:rsidP="009506FC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  <w:r w:rsidRPr="009506FC">
              <w:rPr>
                <w:rFonts w:cs="Calibri"/>
                <w:i/>
                <w:iCs/>
                <w:sz w:val="28"/>
                <w:szCs w:val="28"/>
              </w:rPr>
              <w:tab/>
            </w:r>
          </w:p>
          <w:p w:rsidR="009506FC" w:rsidRDefault="00150071" w:rsidP="00C00EC4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Клапан </w:t>
            </w:r>
            <w:proofErr w:type="spellStart"/>
            <w:r w:rsidRPr="00150071">
              <w:rPr>
                <w:rFonts w:cs="Calibri"/>
                <w:i/>
                <w:iCs/>
                <w:sz w:val="28"/>
                <w:szCs w:val="28"/>
              </w:rPr>
              <w:t>сильфонный</w:t>
            </w:r>
            <w:proofErr w:type="spellEnd"/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запорный фланцевый </w:t>
            </w:r>
            <w:r w:rsidR="009506FC">
              <w:rPr>
                <w:rFonts w:cs="Calibri"/>
                <w:i/>
                <w:iCs/>
                <w:sz w:val="28"/>
                <w:szCs w:val="28"/>
              </w:rPr>
              <w:t xml:space="preserve">15нж66п из стали 12Х18Н9ТЛ, </w:t>
            </w:r>
            <w:r w:rsidR="00074F15" w:rsidRPr="00293A62">
              <w:rPr>
                <w:rFonts w:cs="Calibri"/>
                <w:i/>
                <w:iCs/>
                <w:sz w:val="28"/>
                <w:szCs w:val="28"/>
                <w:highlight w:val="yellow"/>
              </w:rPr>
              <w:t>DN50 PN4,0</w:t>
            </w:r>
            <w:r w:rsidRPr="00293A62">
              <w:rPr>
                <w:rFonts w:cs="Calibri"/>
                <w:i/>
                <w:iCs/>
                <w:sz w:val="28"/>
                <w:szCs w:val="28"/>
                <w:highlight w:val="yellow"/>
              </w:rPr>
              <w:t>Мпа.</w:t>
            </w:r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</w:t>
            </w:r>
            <w:r w:rsidR="009506FC" w:rsidRPr="009506FC">
              <w:rPr>
                <w:rFonts w:cs="Calibri"/>
                <w:i/>
                <w:iCs/>
                <w:sz w:val="28"/>
                <w:szCs w:val="28"/>
              </w:rPr>
              <w:t xml:space="preserve">  </w:t>
            </w:r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        </w:t>
            </w:r>
          </w:p>
          <w:p w:rsidR="00150071" w:rsidRDefault="00150071" w:rsidP="00C00EC4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Среда – окись этилена, аммиак сжиженный. Температура среды – от минус 20°С до 35°С.            Климатическое исполнение </w:t>
            </w:r>
            <w:proofErr w:type="gramStart"/>
            <w:r w:rsidRPr="00150071">
              <w:rPr>
                <w:rFonts w:cs="Calibri"/>
                <w:i/>
                <w:iCs/>
                <w:sz w:val="28"/>
                <w:szCs w:val="28"/>
              </w:rPr>
              <w:t>У</w:t>
            </w:r>
            <w:proofErr w:type="gramEnd"/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                по ГОСТ 15150-69*. Герметичность затвора   класс А по ГОСТ Р 54808-2011. Уплотнительная поверхность фланцев исполнение 9 (паз) по ГОСТ 12815-80*. Комплектно с отве</w:t>
            </w:r>
            <w:r w:rsidR="00293A62">
              <w:rPr>
                <w:rFonts w:cs="Calibri"/>
                <w:i/>
                <w:iCs/>
                <w:sz w:val="28"/>
                <w:szCs w:val="28"/>
              </w:rPr>
              <w:t xml:space="preserve">тными фланцами </w:t>
            </w:r>
            <w:proofErr w:type="gramStart"/>
            <w:r w:rsidR="00293A62">
              <w:rPr>
                <w:rFonts w:cs="Calibri"/>
                <w:i/>
                <w:iCs/>
                <w:sz w:val="28"/>
                <w:szCs w:val="28"/>
              </w:rPr>
              <w:t xml:space="preserve">по  </w:t>
            </w:r>
            <w:r w:rsidR="00293A62" w:rsidRPr="00293A62">
              <w:rPr>
                <w:rFonts w:cs="Calibri"/>
                <w:i/>
                <w:iCs/>
                <w:sz w:val="28"/>
                <w:szCs w:val="28"/>
              </w:rPr>
              <w:t>ГОСТ</w:t>
            </w:r>
            <w:proofErr w:type="gramEnd"/>
            <w:r w:rsidR="00293A62" w:rsidRPr="00293A62">
              <w:rPr>
                <w:rFonts w:cs="Calibri"/>
                <w:i/>
                <w:iCs/>
                <w:sz w:val="28"/>
                <w:szCs w:val="28"/>
              </w:rPr>
              <w:t xml:space="preserve"> 33259-2015</w:t>
            </w:r>
            <w:r w:rsidRPr="00150071">
              <w:rPr>
                <w:rFonts w:cs="Calibri"/>
                <w:i/>
                <w:iCs/>
                <w:sz w:val="28"/>
                <w:szCs w:val="28"/>
              </w:rPr>
              <w:t xml:space="preserve"> из стали 12Х18Н10Т, прокладки из фторопласта и крепежные изделия.</w:t>
            </w:r>
          </w:p>
          <w:p w:rsidR="00810EC7" w:rsidRDefault="00810EC7" w:rsidP="00C00EC4">
            <w:pPr>
              <w:rPr>
                <w:rFonts w:cs="Calibri"/>
                <w:i/>
                <w:iCs/>
                <w:sz w:val="28"/>
                <w:szCs w:val="28"/>
              </w:rPr>
            </w:pPr>
          </w:p>
          <w:p w:rsidR="009506FC" w:rsidRDefault="00810EC7" w:rsidP="009506FC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810EC7">
              <w:rPr>
                <w:rFonts w:cs="Calibri"/>
                <w:i/>
                <w:iCs/>
                <w:sz w:val="28"/>
                <w:szCs w:val="28"/>
              </w:rPr>
              <w:t xml:space="preserve">Клапан </w:t>
            </w:r>
            <w:proofErr w:type="spellStart"/>
            <w:r w:rsidRPr="00810EC7">
              <w:rPr>
                <w:rFonts w:cs="Calibri"/>
                <w:i/>
                <w:iCs/>
                <w:sz w:val="28"/>
                <w:szCs w:val="28"/>
              </w:rPr>
              <w:t>си</w:t>
            </w:r>
            <w:r w:rsidR="009506FC">
              <w:rPr>
                <w:rFonts w:cs="Calibri"/>
                <w:i/>
                <w:iCs/>
                <w:sz w:val="28"/>
                <w:szCs w:val="28"/>
              </w:rPr>
              <w:t>льфонный</w:t>
            </w:r>
            <w:proofErr w:type="spellEnd"/>
            <w:r w:rsidR="009506FC">
              <w:rPr>
                <w:rFonts w:cs="Calibri"/>
                <w:i/>
                <w:iCs/>
                <w:sz w:val="28"/>
                <w:szCs w:val="28"/>
              </w:rPr>
              <w:t xml:space="preserve"> запорный фланцевый 14нж17</w:t>
            </w:r>
            <w:r w:rsidR="00625F38">
              <w:rPr>
                <w:rFonts w:cs="Calibri"/>
                <w:i/>
                <w:iCs/>
                <w:sz w:val="28"/>
                <w:szCs w:val="28"/>
              </w:rPr>
              <w:t>ст</w:t>
            </w:r>
            <w:r>
              <w:rPr>
                <w:rFonts w:cs="Calibri"/>
                <w:i/>
                <w:iCs/>
                <w:sz w:val="28"/>
                <w:szCs w:val="28"/>
              </w:rPr>
              <w:t xml:space="preserve">  </w:t>
            </w:r>
            <w:r w:rsidR="009506FC">
              <w:rPr>
                <w:rFonts w:cs="Calibri"/>
                <w:i/>
                <w:iCs/>
                <w:sz w:val="28"/>
                <w:szCs w:val="28"/>
              </w:rPr>
              <w:t xml:space="preserve"> DN65 PN1,6Мпа.</w:t>
            </w:r>
            <w:r w:rsidR="009560C9" w:rsidRPr="009560C9">
              <w:rPr>
                <w:rFonts w:cs="Calibri"/>
                <w:i/>
                <w:iCs/>
                <w:sz w:val="28"/>
                <w:szCs w:val="28"/>
              </w:rPr>
              <w:t xml:space="preserve">  </w:t>
            </w:r>
          </w:p>
          <w:p w:rsidR="00150071" w:rsidRPr="00150071" w:rsidRDefault="009506FC" w:rsidP="00625F38">
            <w:pPr>
              <w:rPr>
                <w:rFonts w:cs="Calibri"/>
                <w:i/>
                <w:iCs/>
                <w:sz w:val="28"/>
                <w:szCs w:val="28"/>
              </w:rPr>
            </w:pPr>
            <w:r w:rsidRPr="009506FC">
              <w:rPr>
                <w:rFonts w:cs="Calibri"/>
                <w:i/>
                <w:iCs/>
                <w:sz w:val="28"/>
                <w:szCs w:val="28"/>
              </w:rPr>
              <w:t xml:space="preserve">Уплотнительная поверхность фланцев исполнение 9 (паз) по ГОСТ 12815-80*.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  <w:p w:rsidR="009506FC" w:rsidRDefault="009506FC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06FC" w:rsidRDefault="009506FC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150071"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Pr="00150071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>
              <w:rPr>
                <w:rFonts w:cs="Calibri"/>
                <w:i/>
                <w:iCs/>
                <w:sz w:val="28"/>
                <w:szCs w:val="28"/>
              </w:rPr>
              <w:t>Шт.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150071" w:rsidRDefault="00DD0D24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>
              <w:rPr>
                <w:rFonts w:cs="Calibri"/>
                <w:i/>
                <w:iCs/>
                <w:sz w:val="28"/>
                <w:szCs w:val="28"/>
              </w:rPr>
              <w:t>10(эру)</w:t>
            </w:r>
          </w:p>
          <w:p w:rsidR="00150071" w:rsidRPr="00150071" w:rsidRDefault="009506FC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074F15">
              <w:rPr>
                <w:rFonts w:cs="Calibri"/>
                <w:i/>
                <w:iCs/>
                <w:sz w:val="28"/>
                <w:szCs w:val="28"/>
                <w:highlight w:val="yellow"/>
              </w:rPr>
              <w:t>4</w:t>
            </w:r>
          </w:p>
          <w:p w:rsidR="00150071" w:rsidRPr="00150071" w:rsidRDefault="009B782D" w:rsidP="009B782D">
            <w:pPr>
              <w:rPr>
                <w:rFonts w:cs="Calibri"/>
                <w:i/>
                <w:iCs/>
                <w:sz w:val="28"/>
                <w:szCs w:val="28"/>
              </w:rPr>
            </w:pPr>
            <w:r>
              <w:rPr>
                <w:rFonts w:cs="Calibri"/>
                <w:i/>
                <w:iCs/>
                <w:sz w:val="28"/>
                <w:szCs w:val="28"/>
              </w:rPr>
              <w:t xml:space="preserve">6 </w:t>
            </w:r>
            <w:r w:rsidRPr="009B782D">
              <w:rPr>
                <w:rFonts w:cs="Calibri"/>
                <w:i/>
                <w:iCs/>
                <w:sz w:val="28"/>
                <w:szCs w:val="28"/>
              </w:rPr>
              <w:t>(</w:t>
            </w:r>
            <w:proofErr w:type="spellStart"/>
            <w:r w:rsidRPr="009B782D">
              <w:rPr>
                <w:rFonts w:cs="Calibri"/>
                <w:i/>
                <w:iCs/>
                <w:sz w:val="28"/>
                <w:szCs w:val="28"/>
              </w:rPr>
              <w:t>хс</w:t>
            </w:r>
            <w:proofErr w:type="spellEnd"/>
            <w:r w:rsidRPr="009B782D">
              <w:rPr>
                <w:rFonts w:cs="Calibri"/>
                <w:i/>
                <w:iCs/>
                <w:sz w:val="28"/>
                <w:szCs w:val="28"/>
              </w:rPr>
              <w:t>)</w:t>
            </w:r>
          </w:p>
          <w:p w:rsidR="009506FC" w:rsidRDefault="009506FC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074F15" w:rsidRDefault="00074F15" w:rsidP="00C00EC4">
            <w:pPr>
              <w:jc w:val="center"/>
              <w:rPr>
                <w:rFonts w:cs="Calibri"/>
                <w:i/>
                <w:iCs/>
                <w:sz w:val="28"/>
                <w:szCs w:val="28"/>
                <w:highlight w:val="yellow"/>
              </w:rPr>
            </w:pPr>
            <w:r w:rsidRPr="00074F15">
              <w:rPr>
                <w:rFonts w:cs="Calibri"/>
                <w:i/>
                <w:iCs/>
                <w:sz w:val="28"/>
                <w:szCs w:val="28"/>
                <w:highlight w:val="yellow"/>
              </w:rPr>
              <w:t>1</w:t>
            </w:r>
          </w:p>
          <w:p w:rsidR="00150071" w:rsidRPr="00150071" w:rsidRDefault="00074F15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 w:rsidRPr="00074F15">
              <w:rPr>
                <w:rFonts w:cs="Calibri"/>
                <w:i/>
                <w:iCs/>
                <w:sz w:val="28"/>
                <w:szCs w:val="28"/>
                <w:highlight w:val="yellow"/>
              </w:rPr>
              <w:t>1</w:t>
            </w:r>
          </w:p>
          <w:p w:rsidR="009506FC" w:rsidRDefault="009506FC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Pr="009506FC" w:rsidRDefault="009506FC" w:rsidP="00C00EC4">
            <w:pPr>
              <w:jc w:val="center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93A62">
              <w:rPr>
                <w:rFonts w:cs="Calibri"/>
                <w:i/>
                <w:iCs/>
                <w:sz w:val="28"/>
                <w:szCs w:val="28"/>
                <w:highlight w:val="yellow"/>
              </w:rPr>
              <w:t>2</w:t>
            </w:r>
            <w:r>
              <w:rPr>
                <w:rFonts w:cs="Calibri"/>
                <w:i/>
                <w:iCs/>
                <w:sz w:val="28"/>
                <w:szCs w:val="28"/>
              </w:rPr>
              <w:t xml:space="preserve"> </w:t>
            </w:r>
          </w:p>
          <w:p w:rsid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150071" w:rsidRDefault="00150071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Default="009560C9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</w:p>
          <w:p w:rsidR="009560C9" w:rsidRPr="00150071" w:rsidRDefault="00625F38" w:rsidP="00C00EC4">
            <w:pPr>
              <w:jc w:val="center"/>
              <w:rPr>
                <w:rFonts w:cs="Calibri"/>
                <w:i/>
                <w:iCs/>
                <w:sz w:val="28"/>
                <w:szCs w:val="28"/>
              </w:rPr>
            </w:pPr>
            <w:r>
              <w:rPr>
                <w:rFonts w:cs="Calibri"/>
                <w:i/>
                <w:iCs/>
                <w:sz w:val="28"/>
                <w:szCs w:val="28"/>
              </w:rPr>
              <w:t>1</w:t>
            </w:r>
            <w:r w:rsidR="009506FC" w:rsidRPr="009506FC">
              <w:rPr>
                <w:rFonts w:cs="Calibri"/>
                <w:i/>
                <w:iCs/>
                <w:color w:val="FF0000"/>
                <w:sz w:val="18"/>
                <w:szCs w:val="18"/>
              </w:rPr>
              <w:t>(ХС)</w:t>
            </w:r>
          </w:p>
        </w:tc>
      </w:tr>
    </w:tbl>
    <w:p w:rsidR="00424FE4" w:rsidRPr="00E8009A" w:rsidRDefault="00424FE4" w:rsidP="009506FC">
      <w:pPr>
        <w:rPr>
          <w:sz w:val="28"/>
          <w:szCs w:val="28"/>
        </w:rPr>
      </w:pPr>
      <w:bookmarkStart w:id="0" w:name="_GoBack"/>
      <w:bookmarkEnd w:id="0"/>
    </w:p>
    <w:sectPr w:rsidR="00424FE4" w:rsidRPr="00E8009A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54062"/>
    <w:rsid w:val="00074F15"/>
    <w:rsid w:val="000B75FE"/>
    <w:rsid w:val="000F3375"/>
    <w:rsid w:val="00120D1C"/>
    <w:rsid w:val="001353B6"/>
    <w:rsid w:val="00150071"/>
    <w:rsid w:val="0015062A"/>
    <w:rsid w:val="0016381E"/>
    <w:rsid w:val="001D7536"/>
    <w:rsid w:val="001E6F5B"/>
    <w:rsid w:val="001F1BAD"/>
    <w:rsid w:val="00210470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77F2A"/>
    <w:rsid w:val="00D40A4E"/>
    <w:rsid w:val="00D52B5F"/>
    <w:rsid w:val="00D945A3"/>
    <w:rsid w:val="00DD0D24"/>
    <w:rsid w:val="00DD54E5"/>
    <w:rsid w:val="00DE1A97"/>
    <w:rsid w:val="00E65C79"/>
    <w:rsid w:val="00E8009A"/>
    <w:rsid w:val="00E86058"/>
    <w:rsid w:val="00EA1C52"/>
    <w:rsid w:val="00EC3967"/>
    <w:rsid w:val="00ED7284"/>
    <w:rsid w:val="00F2182F"/>
    <w:rsid w:val="00F4037F"/>
    <w:rsid w:val="00F63167"/>
    <w:rsid w:val="00FD63F6"/>
    <w:rsid w:val="00FD6EC4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6</cp:revision>
  <dcterms:created xsi:type="dcterms:W3CDTF">2017-10-22T08:46:00Z</dcterms:created>
  <dcterms:modified xsi:type="dcterms:W3CDTF">2017-10-22T10:47:00Z</dcterms:modified>
</cp:coreProperties>
</file>